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1F4F6" w14:textId="77777777" w:rsidR="00606200" w:rsidRDefault="00606200" w:rsidP="00632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left="720" w:hanging="360"/>
      </w:pPr>
    </w:p>
    <w:p w14:paraId="6D66309B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83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83500"/>
          <w:sz w:val="24"/>
          <w:szCs w:val="24"/>
        </w:rPr>
        <w:t xml:space="preserve">Från Sommabygd till Vätterstrand. Av Ejnar Hedkvist </w:t>
      </w:r>
    </w:p>
    <w:p w14:paraId="04639696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83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83500"/>
          <w:sz w:val="24"/>
          <w:szCs w:val="24"/>
        </w:rPr>
        <w:t>Sommen - underbara sjö. Av Th. Filén.</w:t>
      </w:r>
    </w:p>
    <w:p w14:paraId="7B94A346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B36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B3600"/>
          <w:sz w:val="24"/>
          <w:szCs w:val="24"/>
        </w:rPr>
        <w:t xml:space="preserve">Tranåskvarn Lövstad Tranås. Av Magnus Holaved </w:t>
      </w:r>
    </w:p>
    <w:p w14:paraId="1048A9C5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B36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B3600"/>
          <w:sz w:val="24"/>
          <w:szCs w:val="24"/>
        </w:rPr>
        <w:t>Tranås av i dag. Av Oscar Peterson</w:t>
      </w:r>
    </w:p>
    <w:p w14:paraId="4EA5AF6D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540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454000"/>
          <w:sz w:val="24"/>
          <w:szCs w:val="24"/>
        </w:rPr>
        <w:t xml:space="preserve">Fädernas kyrka i Holaveden och Sommabygd. Av Ejnar Hedkvist </w:t>
      </w:r>
    </w:p>
    <w:p w14:paraId="4547BFAA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540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454000"/>
          <w:sz w:val="24"/>
          <w:szCs w:val="24"/>
        </w:rPr>
        <w:t>Gripenbergs slott. Av Th. Filén</w:t>
      </w:r>
    </w:p>
    <w:p w14:paraId="6C90B924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531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53100"/>
          <w:sz w:val="24"/>
          <w:szCs w:val="24"/>
        </w:rPr>
        <w:t>Den heliga Birgitta och Aspanäs. Av Ejnar Hedkvist</w:t>
      </w:r>
    </w:p>
    <w:p w14:paraId="071B98DC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020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02000"/>
          <w:sz w:val="24"/>
          <w:szCs w:val="24"/>
        </w:rPr>
        <w:t xml:space="preserve">Fröken på Liljeholmen - </w:t>
      </w:r>
      <w:r w:rsidRPr="005734C3">
        <w:rPr>
          <w:rFonts w:ascii="Times New Roman" w:eastAsia="Times New Roman" w:hAnsi="Times New Roman" w:cs="Times New Roman"/>
          <w:color w:val="2D2B00"/>
          <w:sz w:val="24"/>
          <w:szCs w:val="24"/>
        </w:rPr>
        <w:t>Garbos anmoder. Av Ragnar Ahlstedt</w:t>
      </w:r>
    </w:p>
    <w:p w14:paraId="48C3F049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B26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B2600"/>
          <w:sz w:val="24"/>
          <w:szCs w:val="24"/>
        </w:rPr>
        <w:t>Herrgårdsliv i det gamla Ydre. Av J. A. Åstrand</w:t>
      </w:r>
    </w:p>
    <w:p w14:paraId="1FE5FB7C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2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474200"/>
          <w:sz w:val="24"/>
          <w:szCs w:val="24"/>
        </w:rPr>
        <w:t xml:space="preserve">När Daniel Rantzau tågade genom Holaveden. Av Th. Filén </w:t>
      </w:r>
    </w:p>
    <w:p w14:paraId="54ED8B27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4742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474200"/>
          <w:sz w:val="24"/>
          <w:szCs w:val="24"/>
        </w:rPr>
        <w:t xml:space="preserve">Herman Norrman </w:t>
      </w:r>
      <w:r w:rsidRPr="005734C3">
        <w:rPr>
          <w:rFonts w:ascii="Times New Roman" w:eastAsia="Times New Roman" w:hAnsi="Times New Roman" w:cs="Times New Roman"/>
          <w:color w:val="2A2200"/>
          <w:sz w:val="24"/>
          <w:szCs w:val="24"/>
        </w:rPr>
        <w:t xml:space="preserve">- </w:t>
      </w:r>
      <w:r w:rsidRPr="005734C3">
        <w:rPr>
          <w:rFonts w:ascii="Times New Roman" w:eastAsia="Times New Roman" w:hAnsi="Times New Roman" w:cs="Times New Roman"/>
          <w:color w:val="272400"/>
          <w:sz w:val="24"/>
          <w:szCs w:val="24"/>
        </w:rPr>
        <w:t>en storman i konstens rike. Av Ragnar Ahlstedt</w:t>
      </w:r>
    </w:p>
    <w:p w14:paraId="38003F78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82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82500"/>
          <w:sz w:val="24"/>
          <w:szCs w:val="24"/>
        </w:rPr>
        <w:t xml:space="preserve">Knut Ekwall de intima heminteriörernas mästare. Av Ejnar Hedkvist </w:t>
      </w:r>
    </w:p>
    <w:p w14:paraId="7C8FB26F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82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82500"/>
          <w:sz w:val="24"/>
          <w:szCs w:val="24"/>
        </w:rPr>
        <w:t>Ydredrotten kammarjunkare Leonhard Fredrik Rääf. Av Ragnar Ahlstedt</w:t>
      </w:r>
    </w:p>
    <w:p w14:paraId="2FBD5658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82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82500"/>
          <w:sz w:val="24"/>
          <w:szCs w:val="24"/>
        </w:rPr>
        <w:t>Jacob Fagerberg, sin hembygds filantrop. Av Axel E. Johnson</w:t>
      </w:r>
    </w:p>
    <w:p w14:paraId="0DA637ED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71E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71E00"/>
          <w:sz w:val="24"/>
          <w:szCs w:val="24"/>
        </w:rPr>
        <w:t>Samuel Johan Hedborn psalmförfattaren och Askerydsprästen. Av Ejnar Hedkvist</w:t>
      </w:r>
    </w:p>
    <w:p w14:paraId="3CBC3D4A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22D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22D00"/>
          <w:sz w:val="24"/>
          <w:szCs w:val="24"/>
        </w:rPr>
        <w:t>Skalden Atterbom och hans födelsebygd. Av Ragnar Ahlstedt</w:t>
      </w:r>
    </w:p>
    <w:p w14:paraId="1C881095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31F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31F00"/>
          <w:sz w:val="24"/>
          <w:szCs w:val="24"/>
        </w:rPr>
        <w:t xml:space="preserve">Karolinen som vann utmärkelse både i krig och vitterlek. Av Ragnar Ahlstedt ... </w:t>
      </w:r>
    </w:p>
    <w:p w14:paraId="2AF0EFA9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31F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31F00"/>
          <w:sz w:val="24"/>
          <w:szCs w:val="24"/>
        </w:rPr>
        <w:t>Personliga minnen av Strands härskarinna. Av K. G. Ossiannilsson</w:t>
      </w:r>
    </w:p>
    <w:p w14:paraId="7826DD77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11F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11F00"/>
          <w:sz w:val="24"/>
          <w:szCs w:val="24"/>
        </w:rPr>
        <w:t>Prästsonen från Åsbo, som blev en av karolinska tidens skickligaste diplomater. Av Ejnar Hedkvist</w:t>
      </w:r>
    </w:p>
    <w:p w14:paraId="060B0B7B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A25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A2500"/>
          <w:sz w:val="24"/>
          <w:szCs w:val="24"/>
        </w:rPr>
        <w:t>När Säby och Torpa betalade Älvsborgs lösen. Av Th. Filén</w:t>
      </w:r>
    </w:p>
    <w:p w14:paraId="70C41ADD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D3E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D3E00"/>
          <w:sz w:val="24"/>
          <w:szCs w:val="24"/>
        </w:rPr>
        <w:t xml:space="preserve">Nääs i Torpa </w:t>
      </w:r>
      <w:r w:rsidRPr="005734C3">
        <w:rPr>
          <w:rFonts w:ascii="Times New Roman" w:eastAsia="Times New Roman" w:hAnsi="Times New Roman" w:cs="Times New Roman"/>
          <w:color w:val="362A00"/>
          <w:sz w:val="24"/>
          <w:szCs w:val="24"/>
        </w:rPr>
        <w:t>- en gammal Ydregård. Av Th. Filén</w:t>
      </w:r>
    </w:p>
    <w:p w14:paraId="2E477E6E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21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42100"/>
          <w:sz w:val="24"/>
          <w:szCs w:val="24"/>
        </w:rPr>
        <w:t>Stenbockarnas Bocksholm som blev våra dagars Boxholm. Av Axel E. Johnson</w:t>
      </w:r>
    </w:p>
    <w:p w14:paraId="07CA1C67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21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42100"/>
          <w:sz w:val="24"/>
          <w:szCs w:val="24"/>
        </w:rPr>
        <w:t xml:space="preserve">Sagan om pinnstolen som skapade många Smålandsindustrier. Av Hugo Benson </w:t>
      </w:r>
    </w:p>
    <w:p w14:paraId="6FB0581B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421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42100"/>
          <w:sz w:val="24"/>
          <w:szCs w:val="24"/>
        </w:rPr>
        <w:t>Tranås den svenska skinnindustriens centrum. Av Ejnar Hedkvist</w:t>
      </w:r>
    </w:p>
    <w:p w14:paraId="5B3108F4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B34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B3400"/>
          <w:sz w:val="24"/>
          <w:szCs w:val="24"/>
        </w:rPr>
        <w:t>Slaktaren som skapade kurorten Tranås. Av Ejnar Hedkvist</w:t>
      </w:r>
    </w:p>
    <w:p w14:paraId="0331704E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128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12800"/>
          <w:sz w:val="24"/>
          <w:szCs w:val="24"/>
        </w:rPr>
        <w:t>Romanäs privatsanatoriet som blev en Göteborgskoloni. Av A. von Rosen</w:t>
      </w:r>
    </w:p>
    <w:p w14:paraId="1AAE16E3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61E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61E00"/>
          <w:sz w:val="24"/>
          <w:szCs w:val="24"/>
        </w:rPr>
        <w:t>Märkliga träd och sällsynta växter i Holaveden. Av George Hellgren</w:t>
      </w:r>
    </w:p>
    <w:p w14:paraId="23B0BEF0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02A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02A00"/>
          <w:sz w:val="24"/>
          <w:szCs w:val="24"/>
        </w:rPr>
        <w:t>Den stora tromben i Svartådalen. Av Axel E. Johnson</w:t>
      </w:r>
    </w:p>
    <w:p w14:paraId="4E99B7B5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C39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C3900"/>
          <w:sz w:val="24"/>
          <w:szCs w:val="24"/>
        </w:rPr>
        <w:t>Omberg Östergyllens krona. Av Th. Grinndal</w:t>
      </w:r>
    </w:p>
    <w:p w14:paraId="7A296F45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72B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72B00"/>
          <w:sz w:val="24"/>
          <w:szCs w:val="24"/>
        </w:rPr>
        <w:t>Träskfolkets och klosterbrödernas Alvastra. Av Otto Frödin</w:t>
      </w:r>
    </w:p>
    <w:p w14:paraId="229EA613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22F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22F00"/>
          <w:sz w:val="24"/>
          <w:szCs w:val="24"/>
        </w:rPr>
        <w:t>"Om yppighets skada." Av Pehr Johnsson</w:t>
      </w:r>
    </w:p>
    <w:p w14:paraId="3B55F20E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530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53000"/>
          <w:sz w:val="24"/>
          <w:szCs w:val="24"/>
        </w:rPr>
        <w:t>Från Luftabocken och Blomnell till Romanö och Sixten Eckerberg. Av Ejnar</w:t>
      </w:r>
      <w:r>
        <w:rPr>
          <w:rFonts w:ascii="Times New Roman" w:eastAsia="Times New Roman" w:hAnsi="Times New Roman" w:cs="Times New Roman"/>
          <w:color w:val="353000"/>
          <w:sz w:val="24"/>
          <w:szCs w:val="24"/>
        </w:rPr>
        <w:t xml:space="preserve"> </w:t>
      </w:r>
      <w:r w:rsidRPr="005734C3">
        <w:rPr>
          <w:rFonts w:ascii="Times New Roman" w:eastAsia="Times New Roman" w:hAnsi="Times New Roman" w:cs="Times New Roman"/>
          <w:color w:val="322600"/>
          <w:sz w:val="24"/>
          <w:szCs w:val="24"/>
        </w:rPr>
        <w:t>Hedkvist</w:t>
      </w:r>
    </w:p>
    <w:p w14:paraId="6B33E40A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12A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312A00"/>
          <w:sz w:val="24"/>
          <w:szCs w:val="24"/>
        </w:rPr>
        <w:t>Från cykelns barndom i Sommabygd. Av Alfr. Rydén</w:t>
      </w:r>
    </w:p>
    <w:p w14:paraId="40C0557C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F16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62300"/>
          <w:sz w:val="24"/>
          <w:szCs w:val="24"/>
        </w:rPr>
        <w:t xml:space="preserve">När barnen lågo kvar i skolsalarna - </w:t>
      </w:r>
      <w:r w:rsidRPr="005734C3">
        <w:rPr>
          <w:rFonts w:ascii="Times New Roman" w:eastAsia="Times New Roman" w:hAnsi="Times New Roman" w:cs="Times New Roman"/>
          <w:color w:val="1F1600"/>
          <w:sz w:val="24"/>
          <w:szCs w:val="24"/>
        </w:rPr>
        <w:t xml:space="preserve">några kulturbilder från Norra Vedbo. Av </w:t>
      </w:r>
      <w:r w:rsidRPr="005734C3">
        <w:rPr>
          <w:rFonts w:ascii="Times New Roman" w:eastAsia="Times New Roman" w:hAnsi="Times New Roman" w:cs="Times New Roman"/>
          <w:color w:val="292400"/>
          <w:sz w:val="24"/>
          <w:szCs w:val="24"/>
        </w:rPr>
        <w:t>Ejnar Hedkvist</w:t>
      </w:r>
    </w:p>
    <w:p w14:paraId="2D9C47A5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D2C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D2C00"/>
          <w:sz w:val="24"/>
          <w:szCs w:val="24"/>
        </w:rPr>
        <w:t>I Ydre sagokrans. Av Ejnar Hedkvist</w:t>
      </w:r>
    </w:p>
    <w:p w14:paraId="5F75575C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F28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F2800"/>
          <w:sz w:val="24"/>
          <w:szCs w:val="24"/>
        </w:rPr>
        <w:t xml:space="preserve">Härligt är landet... Fosterländsk sång tillägnad Tranås hembygdsgille. Av Ejnar </w:t>
      </w:r>
      <w:r w:rsidRPr="005734C3">
        <w:rPr>
          <w:rFonts w:ascii="Times New Roman" w:eastAsia="Times New Roman" w:hAnsi="Times New Roman" w:cs="Times New Roman"/>
          <w:color w:val="272B00"/>
          <w:sz w:val="24"/>
          <w:szCs w:val="24"/>
        </w:rPr>
        <w:t>och Wilh. Hedkvist</w:t>
      </w:r>
    </w:p>
    <w:p w14:paraId="33A55D22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623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D2800"/>
          <w:sz w:val="24"/>
          <w:szCs w:val="24"/>
        </w:rPr>
        <w:t>Tranås hembygdsgille</w:t>
      </w:r>
      <w:r w:rsidRPr="005734C3">
        <w:rPr>
          <w:rFonts w:ascii="Times New Roman" w:eastAsia="Times New Roman" w:hAnsi="Times New Roman" w:cs="Times New Roman"/>
          <w:color w:val="342F00"/>
          <w:sz w:val="24"/>
          <w:szCs w:val="24"/>
        </w:rPr>
        <w:t xml:space="preserve"> - ett kvartssekels hembygdsarbete. Av Ejnar Hedkvist</w:t>
      </w:r>
      <w:r w:rsidRPr="005734C3">
        <w:rPr>
          <w:rFonts w:ascii="Times New Roman" w:eastAsia="Times New Roman" w:hAnsi="Times New Roman" w:cs="Times New Roman"/>
          <w:color w:val="262300"/>
          <w:sz w:val="24"/>
          <w:szCs w:val="24"/>
        </w:rPr>
        <w:t xml:space="preserve"> </w:t>
      </w:r>
    </w:p>
    <w:p w14:paraId="69F2ACBA" w14:textId="77777777" w:rsidR="00632272" w:rsidRPr="005734C3" w:rsidRDefault="00632272" w:rsidP="00632272">
      <w:pPr>
        <w:pStyle w:val="Liststycke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62300"/>
          <w:sz w:val="24"/>
          <w:szCs w:val="24"/>
        </w:rPr>
      </w:pPr>
      <w:r w:rsidRPr="005734C3">
        <w:rPr>
          <w:rFonts w:ascii="Times New Roman" w:eastAsia="Times New Roman" w:hAnsi="Times New Roman" w:cs="Times New Roman"/>
          <w:color w:val="262300"/>
          <w:sz w:val="24"/>
          <w:szCs w:val="24"/>
        </w:rPr>
        <w:t>Kameraglimtar</w:t>
      </w:r>
    </w:p>
    <w:p w14:paraId="1DD9516F" w14:textId="77777777" w:rsidR="00632272" w:rsidRDefault="00632272" w:rsidP="006322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42F00"/>
          <w:sz w:val="20"/>
          <w:szCs w:val="20"/>
        </w:rPr>
      </w:pPr>
    </w:p>
    <w:p w14:paraId="26C39E76" w14:textId="77777777" w:rsidR="005D511B" w:rsidRDefault="005D511B"/>
    <w:sectPr w:rsidR="005D511B" w:rsidSect="00632272">
      <w:headerReference w:type="default" r:id="rId7"/>
      <w:pgSz w:w="11906" w:h="16838"/>
      <w:pgMar w:top="720" w:right="720" w:bottom="720" w:left="72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FBEE0" w14:textId="77777777" w:rsidR="00627F99" w:rsidRDefault="00627F99" w:rsidP="00632272">
      <w:pPr>
        <w:spacing w:line="240" w:lineRule="auto"/>
      </w:pPr>
      <w:r>
        <w:separator/>
      </w:r>
    </w:p>
  </w:endnote>
  <w:endnote w:type="continuationSeparator" w:id="0">
    <w:p w14:paraId="05F07E06" w14:textId="77777777" w:rsidR="00627F99" w:rsidRDefault="00627F99" w:rsidP="00632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BC89" w14:textId="77777777" w:rsidR="00627F99" w:rsidRDefault="00627F99" w:rsidP="00632272">
      <w:pPr>
        <w:spacing w:line="240" w:lineRule="auto"/>
      </w:pPr>
      <w:r>
        <w:separator/>
      </w:r>
    </w:p>
  </w:footnote>
  <w:footnote w:type="continuationSeparator" w:id="0">
    <w:p w14:paraId="3A64B76E" w14:textId="77777777" w:rsidR="00627F99" w:rsidRDefault="00627F99" w:rsidP="006322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62A44" w14:textId="6C66F495" w:rsidR="00606200" w:rsidRPr="00606200" w:rsidRDefault="00606200" w:rsidP="00606200">
    <w:pPr>
      <w:pStyle w:val="Sidhuvud"/>
      <w:rPr>
        <w:b/>
        <w:bCs/>
        <w:sz w:val="28"/>
        <w:szCs w:val="28"/>
      </w:rPr>
    </w:pPr>
    <w:r w:rsidRPr="00632272">
      <w:rPr>
        <w:b/>
        <w:bCs/>
        <w:sz w:val="28"/>
        <w:szCs w:val="28"/>
      </w:rPr>
      <w:t>Antikvariat Citron</w:t>
    </w:r>
    <w:r>
      <w:rPr>
        <w:b/>
        <w:bCs/>
        <w:sz w:val="28"/>
        <w:szCs w:val="28"/>
      </w:rPr>
      <w:t xml:space="preserve">     </w:t>
    </w:r>
    <w:r w:rsidRPr="00632272">
      <w:rPr>
        <w:sz w:val="28"/>
        <w:szCs w:val="28"/>
      </w:rPr>
      <w:ptab w:relativeTo="margin" w:alignment="right" w:leader="none"/>
    </w:r>
    <w:proofErr w:type="gramStart"/>
    <w:r w:rsidRPr="00632272">
      <w:rPr>
        <w:sz w:val="28"/>
        <w:szCs w:val="28"/>
      </w:rPr>
      <w:t>1:a</w:t>
    </w:r>
    <w:proofErr w:type="gramEnd"/>
    <w:r w:rsidRPr="00632272">
      <w:rPr>
        <w:sz w:val="28"/>
        <w:szCs w:val="28"/>
      </w:rPr>
      <w:t xml:space="preserve"> Samlingen 1942</w:t>
    </w:r>
    <w:r w:rsidR="00632272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br/>
      <w:t xml:space="preserve">                                    </w:t>
    </w:r>
    <w:r w:rsidR="00632272"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FRÅN SOMMABYGD TILL VÄTTERSTRAND </w:t>
    </w:r>
    <w:r w:rsidR="00632272"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br/>
    </w:r>
    <w:r w:rsidR="00632272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                                           </w:t>
    </w:r>
    <w:r w:rsidR="00632272" w:rsidRPr="000D74A8">
      <w:rPr>
        <w:rFonts w:ascii="Times New Roman" w:eastAsia="Times New Roman" w:hAnsi="Times New Roman" w:cs="Times New Roman"/>
        <w:b/>
        <w:bCs/>
        <w:color w:val="3D3900"/>
        <w:sz w:val="26"/>
        <w:szCs w:val="26"/>
      </w:rPr>
      <w:t xml:space="preserve">utgiven av TRANÅS HEMBYGDSGILLE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40679"/>
    <w:multiLevelType w:val="hybridMultilevel"/>
    <w:tmpl w:val="1018B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71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72"/>
    <w:rsid w:val="00082B1B"/>
    <w:rsid w:val="00114055"/>
    <w:rsid w:val="0020523B"/>
    <w:rsid w:val="003F71E9"/>
    <w:rsid w:val="005D511B"/>
    <w:rsid w:val="005F00C4"/>
    <w:rsid w:val="00606200"/>
    <w:rsid w:val="00627F99"/>
    <w:rsid w:val="00632272"/>
    <w:rsid w:val="006343E7"/>
    <w:rsid w:val="006F00E1"/>
    <w:rsid w:val="00997264"/>
    <w:rsid w:val="00DF06DC"/>
    <w:rsid w:val="00E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2DFE9"/>
  <w15:chartTrackingRefBased/>
  <w15:docId w15:val="{09D04893-76E4-4E27-892E-E728C20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72"/>
    <w:pPr>
      <w:spacing w:after="0" w:line="276" w:lineRule="auto"/>
    </w:pPr>
    <w:rPr>
      <w:rFonts w:ascii="Arial" w:eastAsia="Arial" w:hAnsi="Arial" w:cs="Arial"/>
      <w:kern w:val="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632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32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322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32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322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322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322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322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322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uvertC5stendeladdingmedlkoggaadressoporto">
    <w:name w:val="Kuvert C5 stående ladding med lkogga adress o porto"/>
    <w:basedOn w:val="Normal"/>
    <w:link w:val="KuvertC5stendeladdingmedlkoggaadressoportoChar"/>
    <w:qFormat/>
    <w:rsid w:val="00DF06DC"/>
    <w:pPr>
      <w:spacing w:line="240" w:lineRule="auto"/>
    </w:pPr>
  </w:style>
  <w:style w:type="character" w:customStyle="1" w:styleId="KuvertC5stendeladdingmedlkoggaadressoportoChar">
    <w:name w:val="Kuvert C5 stående ladding med lkogga adress o porto Char"/>
    <w:basedOn w:val="Standardstycketeckensnitt"/>
    <w:link w:val="KuvertC5stendeladdingmedlkoggaadressoporto"/>
    <w:rsid w:val="00DF06DC"/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322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322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322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3227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3227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3227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3227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3227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3227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32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2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32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32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32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3227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3227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3227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322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3227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3227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32272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2272"/>
    <w:rPr>
      <w:rFonts w:ascii="Arial" w:eastAsia="Arial" w:hAnsi="Arial" w:cs="Arial"/>
      <w:kern w:val="0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32272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2272"/>
    <w:rPr>
      <w:rFonts w:ascii="Arial" w:eastAsia="Arial" w:hAnsi="Arial" w:cs="Arial"/>
      <w:kern w:val="0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Eliasson</dc:creator>
  <cp:keywords/>
  <dc:description/>
  <cp:lastModifiedBy>Mats Eliasson</cp:lastModifiedBy>
  <cp:revision>2</cp:revision>
  <dcterms:created xsi:type="dcterms:W3CDTF">2024-11-22T12:46:00Z</dcterms:created>
  <dcterms:modified xsi:type="dcterms:W3CDTF">2024-11-22T12:46:00Z</dcterms:modified>
</cp:coreProperties>
</file>